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3EF9" w14:textId="37546642" w:rsidR="004F20A5" w:rsidRDefault="00CA6B2A" w:rsidP="00CA6B2A">
      <w:pPr>
        <w:jc w:val="center"/>
        <w:rPr>
          <w:rFonts w:ascii="Verdana" w:hAnsi="Verdana"/>
          <w:b/>
          <w:bCs/>
          <w:sz w:val="36"/>
          <w:szCs w:val="36"/>
          <w:u w:val="single"/>
        </w:rPr>
      </w:pPr>
      <w:r w:rsidRPr="00CA6B2A">
        <w:rPr>
          <w:rFonts w:ascii="Verdana" w:hAnsi="Verdana"/>
          <w:b/>
          <w:bCs/>
          <w:sz w:val="36"/>
          <w:szCs w:val="36"/>
          <w:u w:val="single"/>
        </w:rPr>
        <w:t>Free Life Pass to National Parks &amp; Public Land</w:t>
      </w:r>
    </w:p>
    <w:p w14:paraId="10F9694D" w14:textId="342F6DE4" w:rsidR="00CA6B2A" w:rsidRPr="00001C78" w:rsidRDefault="00CA6B2A" w:rsidP="00CA6B2A">
      <w:pPr>
        <w:rPr>
          <w:rFonts w:ascii="Verdana" w:hAnsi="Verdana"/>
          <w:sz w:val="32"/>
          <w:szCs w:val="32"/>
        </w:rPr>
      </w:pPr>
      <w:r w:rsidRPr="00001C78">
        <w:rPr>
          <w:rFonts w:ascii="Verdana" w:hAnsi="Verdana"/>
          <w:sz w:val="32"/>
          <w:szCs w:val="32"/>
        </w:rPr>
        <w:t>The National Parks Service offers a Lifetime Pass providing FREE Entrance to all National Parks for Veterans and their families.</w:t>
      </w:r>
    </w:p>
    <w:p w14:paraId="417AC97B" w14:textId="1BC37A66" w:rsidR="00CA6B2A" w:rsidRPr="00001C78" w:rsidRDefault="00CA6B2A" w:rsidP="00CA6B2A">
      <w:pPr>
        <w:rPr>
          <w:rFonts w:ascii="Verdana" w:hAnsi="Verdana"/>
          <w:sz w:val="32"/>
          <w:szCs w:val="32"/>
        </w:rPr>
      </w:pPr>
      <w:r w:rsidRPr="00001C78">
        <w:rPr>
          <w:rFonts w:ascii="Verdana" w:hAnsi="Verdana"/>
          <w:sz w:val="32"/>
          <w:szCs w:val="32"/>
        </w:rPr>
        <w:t>The Interagency Military Pass covers entrance fee and standard amenity fees (day use fees) at National Parks and other Public Lands. It does not cover expanded amenity our user fees for the activities such as camping, transportation, special recreation permits, reservation fees or special tours.</w:t>
      </w:r>
    </w:p>
    <w:p w14:paraId="41CD0BB9" w14:textId="6E52BBD4" w:rsidR="00CA6B2A" w:rsidRPr="00001C78" w:rsidRDefault="00CA6B2A" w:rsidP="00CA6B2A">
      <w:pPr>
        <w:rPr>
          <w:rFonts w:ascii="Verdana" w:hAnsi="Verdana"/>
          <w:sz w:val="32"/>
          <w:szCs w:val="32"/>
        </w:rPr>
      </w:pPr>
      <w:r w:rsidRPr="00001C78">
        <w:rPr>
          <w:rFonts w:ascii="Verdana" w:hAnsi="Verdana"/>
          <w:sz w:val="32"/>
          <w:szCs w:val="32"/>
        </w:rPr>
        <w:t>For purposes of this program, a Veteran is identified as an individual who has served in the U.S. Armed Forces, including the National Guard and Reserves.</w:t>
      </w:r>
    </w:p>
    <w:p w14:paraId="504604D8" w14:textId="77777777" w:rsidR="006D0F88" w:rsidRPr="00001C78" w:rsidRDefault="00CA6B2A" w:rsidP="00CA6B2A">
      <w:pPr>
        <w:rPr>
          <w:rFonts w:ascii="Verdana" w:hAnsi="Verdana"/>
          <w:sz w:val="32"/>
          <w:szCs w:val="32"/>
        </w:rPr>
      </w:pPr>
      <w:r w:rsidRPr="00001C78">
        <w:rPr>
          <w:rFonts w:ascii="Verdana" w:hAnsi="Verdana"/>
          <w:sz w:val="32"/>
          <w:szCs w:val="32"/>
        </w:rPr>
        <w:t xml:space="preserve">To determine eligibility and obtain your pass online, go to </w:t>
      </w:r>
      <w:hyperlink r:id="rId4" w:history="1">
        <w:r w:rsidRPr="00001C78">
          <w:rPr>
            <w:rStyle w:val="Hyperlink"/>
            <w:rFonts w:ascii="Verdana" w:hAnsi="Verdana"/>
            <w:sz w:val="32"/>
            <w:szCs w:val="32"/>
          </w:rPr>
          <w:t>www.store.usgs.gov/militarypass</w:t>
        </w:r>
      </w:hyperlink>
      <w:r w:rsidRPr="00001C78">
        <w:rPr>
          <w:rFonts w:ascii="Verdana" w:hAnsi="Verdana"/>
          <w:sz w:val="32"/>
          <w:szCs w:val="32"/>
        </w:rPr>
        <w:t xml:space="preserve"> a one-time $10.00 freewill be charged to get your pass online. You may obtain a free pass by visiting locations listed at </w:t>
      </w:r>
      <w:hyperlink r:id="rId5" w:history="1">
        <w:r w:rsidR="006D0F88" w:rsidRPr="00001C78">
          <w:rPr>
            <w:rStyle w:val="Hyperlink"/>
            <w:rFonts w:ascii="Verdana" w:hAnsi="Verdana"/>
            <w:sz w:val="32"/>
            <w:szCs w:val="32"/>
          </w:rPr>
          <w:t>www.nps.gov/planyourvisit/pickup-pass-locations.htm</w:t>
        </w:r>
      </w:hyperlink>
      <w:r w:rsidR="006D0F88" w:rsidRPr="00001C78">
        <w:rPr>
          <w:rFonts w:ascii="Verdana" w:hAnsi="Verdana"/>
          <w:sz w:val="32"/>
          <w:szCs w:val="32"/>
        </w:rPr>
        <w:t xml:space="preserve"> </w:t>
      </w:r>
    </w:p>
    <w:p w14:paraId="51AC3D2F" w14:textId="288D14F8" w:rsidR="00450772" w:rsidRPr="00001C78" w:rsidRDefault="00450772" w:rsidP="00CA6B2A">
      <w:pPr>
        <w:rPr>
          <w:rFonts w:ascii="Verdana" w:hAnsi="Verdana"/>
          <w:sz w:val="32"/>
          <w:szCs w:val="32"/>
        </w:rPr>
      </w:pPr>
      <w:r w:rsidRPr="00001C78">
        <w:rPr>
          <w:rFonts w:ascii="Verdana" w:hAnsi="Verdana"/>
          <w:sz w:val="32"/>
          <w:szCs w:val="32"/>
        </w:rPr>
        <w:t>Check with your local State</w:t>
      </w:r>
      <w:r w:rsidR="004C2C15" w:rsidRPr="00001C78">
        <w:rPr>
          <w:rFonts w:ascii="Verdana" w:hAnsi="Verdana"/>
          <w:sz w:val="32"/>
          <w:szCs w:val="32"/>
        </w:rPr>
        <w:t>, County and City for free admission to their Parks</w:t>
      </w:r>
      <w:r w:rsidR="00991005" w:rsidRPr="00001C78">
        <w:rPr>
          <w:rFonts w:ascii="Verdana" w:hAnsi="Verdana"/>
          <w:sz w:val="32"/>
          <w:szCs w:val="32"/>
        </w:rPr>
        <w:t xml:space="preserve"> and recreation areas, many have the same programs for Veterans.</w:t>
      </w:r>
    </w:p>
    <w:p w14:paraId="6883392D" w14:textId="03A58912" w:rsidR="006D0F88" w:rsidRPr="00001C78" w:rsidRDefault="006D0F88" w:rsidP="00CA6B2A">
      <w:pPr>
        <w:rPr>
          <w:rFonts w:ascii="Verdana" w:hAnsi="Verdana"/>
          <w:sz w:val="32"/>
          <w:szCs w:val="32"/>
        </w:rPr>
      </w:pPr>
      <w:r w:rsidRPr="00001C78">
        <w:rPr>
          <w:rFonts w:ascii="Verdana" w:hAnsi="Verdana"/>
          <w:sz w:val="32"/>
          <w:szCs w:val="32"/>
        </w:rPr>
        <w:t>Please share this information with your Post’s and any Veteran you know that might be interested.</w:t>
      </w:r>
    </w:p>
    <w:p w14:paraId="5336CEEB" w14:textId="5BDC872E" w:rsidR="00991005" w:rsidRPr="00001C78" w:rsidRDefault="00807EA3" w:rsidP="00CA6B2A">
      <w:pPr>
        <w:rPr>
          <w:rFonts w:ascii="Verdana" w:hAnsi="Verdana"/>
          <w:sz w:val="32"/>
          <w:szCs w:val="32"/>
        </w:rPr>
      </w:pPr>
      <w:r w:rsidRPr="00001C78">
        <w:rPr>
          <w:rFonts w:ascii="Verdana" w:hAnsi="Verdana"/>
          <w:sz w:val="32"/>
          <w:szCs w:val="32"/>
        </w:rPr>
        <w:t>Thanks to the March/April</w:t>
      </w:r>
      <w:r w:rsidR="00001C78" w:rsidRPr="00001C78">
        <w:rPr>
          <w:rFonts w:ascii="Verdana" w:hAnsi="Verdana"/>
          <w:sz w:val="32"/>
          <w:szCs w:val="32"/>
        </w:rPr>
        <w:t xml:space="preserve"> DAV Magazine for this information.</w:t>
      </w:r>
    </w:p>
    <w:p w14:paraId="0BA2F1BF" w14:textId="767931F0" w:rsidR="00001C78" w:rsidRPr="00001C78" w:rsidRDefault="006D0F88" w:rsidP="00001C78">
      <w:pPr>
        <w:spacing w:after="0"/>
        <w:rPr>
          <w:rFonts w:ascii="Verdana" w:hAnsi="Verdana"/>
          <w:sz w:val="32"/>
          <w:szCs w:val="32"/>
        </w:rPr>
      </w:pPr>
      <w:r w:rsidRPr="00001C78">
        <w:rPr>
          <w:rFonts w:ascii="Verdana" w:hAnsi="Verdana"/>
          <w:sz w:val="32"/>
          <w:szCs w:val="32"/>
        </w:rPr>
        <w:t>George W. Smith</w:t>
      </w:r>
    </w:p>
    <w:p w14:paraId="4F9BFCDA" w14:textId="5AF0BF2B" w:rsidR="006D0F88" w:rsidRPr="00001C78" w:rsidRDefault="006D0F88" w:rsidP="00CA6B2A">
      <w:pPr>
        <w:rPr>
          <w:rFonts w:ascii="Verdana" w:hAnsi="Verdana"/>
          <w:sz w:val="32"/>
          <w:szCs w:val="32"/>
        </w:rPr>
      </w:pPr>
      <w:r w:rsidRPr="00001C78">
        <w:rPr>
          <w:rFonts w:ascii="Verdana" w:hAnsi="Verdana"/>
          <w:sz w:val="32"/>
          <w:szCs w:val="32"/>
        </w:rPr>
        <w:t>ALRDOC Service Officer</w:t>
      </w:r>
    </w:p>
    <w:sectPr w:rsidR="006D0F88" w:rsidRPr="00001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2A"/>
    <w:rsid w:val="00001C78"/>
    <w:rsid w:val="00203740"/>
    <w:rsid w:val="00450772"/>
    <w:rsid w:val="004C2C15"/>
    <w:rsid w:val="004F20A5"/>
    <w:rsid w:val="006A7627"/>
    <w:rsid w:val="006D0F88"/>
    <w:rsid w:val="00807EA3"/>
    <w:rsid w:val="00991005"/>
    <w:rsid w:val="00CA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CA32"/>
  <w15:chartTrackingRefBased/>
  <w15:docId w15:val="{6C077287-5615-490A-87A8-65EF0D71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7627"/>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A7627"/>
    <w:pPr>
      <w:spacing w:after="0" w:line="240" w:lineRule="auto"/>
    </w:pPr>
    <w:rPr>
      <w:rFonts w:asciiTheme="majorHAnsi" w:eastAsiaTheme="majorEastAsia" w:hAnsiTheme="majorHAnsi" w:cstheme="majorBidi"/>
      <w:sz w:val="24"/>
      <w:szCs w:val="20"/>
    </w:rPr>
  </w:style>
  <w:style w:type="character" w:styleId="Hyperlink">
    <w:name w:val="Hyperlink"/>
    <w:basedOn w:val="DefaultParagraphFont"/>
    <w:uiPriority w:val="99"/>
    <w:unhideWhenUsed/>
    <w:rsid w:val="00CA6B2A"/>
    <w:rPr>
      <w:color w:val="0563C1" w:themeColor="hyperlink"/>
      <w:u w:val="single"/>
    </w:rPr>
  </w:style>
  <w:style w:type="character" w:styleId="UnresolvedMention">
    <w:name w:val="Unresolved Mention"/>
    <w:basedOn w:val="DefaultParagraphFont"/>
    <w:uiPriority w:val="99"/>
    <w:semiHidden/>
    <w:unhideWhenUsed/>
    <w:rsid w:val="00CA6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planyourvisit/pickup-pass-locations.htm" TargetMode="External"/><Relationship Id="rId4" Type="http://schemas.openxmlformats.org/officeDocument/2006/relationships/hyperlink" Target="http://www.store.usgs.gov/military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7</cp:revision>
  <dcterms:created xsi:type="dcterms:W3CDTF">2023-07-30T17:03:00Z</dcterms:created>
  <dcterms:modified xsi:type="dcterms:W3CDTF">2023-07-30T17:20:00Z</dcterms:modified>
</cp:coreProperties>
</file>